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D6" w:rsidRPr="009906D6" w:rsidRDefault="00172642" w:rsidP="009906D6">
      <w:pPr>
        <w:pStyle w:val="Default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75F2F469" wp14:editId="04975A5B">
            <wp:simplePos x="0" y="0"/>
            <wp:positionH relativeFrom="page">
              <wp:posOffset>-13335</wp:posOffset>
            </wp:positionH>
            <wp:positionV relativeFrom="page">
              <wp:posOffset>14605</wp:posOffset>
            </wp:positionV>
            <wp:extent cx="7562850" cy="1000125"/>
            <wp:effectExtent l="0" t="0" r="0" b="0"/>
            <wp:wrapNone/>
            <wp:docPr id="1" name="Рисунок 1" descr="19-03-14_InKnSch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-03-14_InKnSch_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6D6" w:rsidRPr="009906D6" w:rsidRDefault="009906D6" w:rsidP="009906D6">
      <w:pPr>
        <w:pStyle w:val="Default"/>
        <w:spacing w:line="276" w:lineRule="auto"/>
        <w:jc w:val="center"/>
      </w:pPr>
      <w:r w:rsidRPr="009906D6">
        <w:rPr>
          <w:b/>
          <w:bCs/>
        </w:rPr>
        <w:t>Уважаемые коллеги!</w:t>
      </w:r>
    </w:p>
    <w:p w:rsidR="009906D6" w:rsidRPr="009906D6" w:rsidRDefault="009906D6" w:rsidP="009906D6">
      <w:pPr>
        <w:pStyle w:val="Default"/>
        <w:spacing w:line="276" w:lineRule="auto"/>
        <w:ind w:left="1" w:firstLine="566"/>
        <w:jc w:val="both"/>
      </w:pPr>
      <w:r w:rsidRPr="009906D6">
        <w:t xml:space="preserve">Приглашаем Вас принять участие в работе научно-практической конференции </w:t>
      </w:r>
      <w:r w:rsidRPr="009906D6">
        <w:rPr>
          <w:b/>
          <w:bCs/>
        </w:rPr>
        <w:t xml:space="preserve">– Школе неврологов Санкт-Петербурга и Северо-Западного федерального округа РФ «Инновации в клинической неврологии».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rPr>
          <w:b/>
          <w:bCs/>
        </w:rPr>
        <w:t xml:space="preserve">Даты проведения конференции: </w:t>
      </w:r>
      <w:r w:rsidR="002D06A8">
        <w:t>14-17 марта 2019 года</w:t>
      </w:r>
      <w:r w:rsidRPr="009906D6">
        <w:t xml:space="preserve">. </w:t>
      </w:r>
    </w:p>
    <w:p w:rsidR="002D06A8" w:rsidRDefault="00AD7530" w:rsidP="009906D6">
      <w:pPr>
        <w:pStyle w:val="Default"/>
        <w:spacing w:line="276" w:lineRule="auto"/>
        <w:jc w:val="both"/>
      </w:pPr>
      <w:r>
        <w:t>Торжественное открытие: г. Сестрорецк, ГБУ «Кинотеа</w:t>
      </w:r>
      <w:bookmarkStart w:id="0" w:name="_GoBack"/>
      <w:bookmarkEnd w:id="0"/>
      <w:r>
        <w:t xml:space="preserve">тр «Курортный». </w:t>
      </w:r>
    </w:p>
    <w:p w:rsidR="00AD7530" w:rsidRPr="00AD7530" w:rsidRDefault="00AD7530" w:rsidP="00AD7530">
      <w:pPr>
        <w:pStyle w:val="Default"/>
        <w:spacing w:line="276" w:lineRule="auto"/>
        <w:jc w:val="both"/>
        <w:rPr>
          <w:bCs/>
        </w:rPr>
      </w:pPr>
      <w:r w:rsidRPr="00AD7530">
        <w:rPr>
          <w:bCs/>
        </w:rPr>
        <w:t xml:space="preserve">Места проведения: </w:t>
      </w:r>
      <w:r w:rsidRPr="00AD7530">
        <w:t>у</w:t>
      </w:r>
      <w:r w:rsidRPr="00AD7530">
        <w:rPr>
          <w:bCs/>
        </w:rPr>
        <w:t xml:space="preserve">точняется. </w:t>
      </w:r>
    </w:p>
    <w:p w:rsidR="005F1FDC" w:rsidRDefault="005F1FDC" w:rsidP="005F1FDC">
      <w:pPr>
        <w:pStyle w:val="Default"/>
        <w:spacing w:line="360" w:lineRule="auto"/>
        <w:jc w:val="both"/>
      </w:pPr>
      <w:r>
        <w:t xml:space="preserve">ПРЕДВАРИТЕЛЬНАЯ РЕГИСТРАЦИЯ на сайте: </w:t>
      </w:r>
      <w:hyperlink r:id="rId8" w:history="1">
        <w:r w:rsidRPr="006B3A6F">
          <w:rPr>
            <w:rStyle w:val="a6"/>
          </w:rPr>
          <w:t>https://altaastra.com/events/neuroschspb-2019.html</w:t>
        </w:r>
      </w:hyperlink>
    </w:p>
    <w:p w:rsidR="00AD7530" w:rsidRPr="002D06A8" w:rsidRDefault="00AD7530" w:rsidP="009906D6">
      <w:pPr>
        <w:pStyle w:val="Default"/>
        <w:spacing w:line="276" w:lineRule="auto"/>
        <w:jc w:val="both"/>
      </w:pP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rPr>
          <w:b/>
          <w:bCs/>
        </w:rPr>
        <w:t xml:space="preserve">Организаторы: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Министерство здравоохранения РФ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Комитет по здравоохранению Санкт-Петербурга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Комитет по здравоохранению Ленинградской области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Администрация Курортного района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Северо-Западное медицинское отделение РАН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Всероссийское общество неврологов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Ассоциация неврологов Санкт-Петербурга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Первый Санкт-Петербургский государственный медицинский университет им. акад. И.П. Павлова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Военно-медицинская академия им. С.М. Кирова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Санкт-Петербургский государственный университет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Северо-Западный государственный медицинский университет им. И.И. Мечникова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Санкт-Петербургский государственный медицинский педиатрический университет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Российский нейрохирургический институт им. проф. А.Л. Поленова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Санкт-Петербургский институт усовершенствования врачей-экспертов Минтруда России </w:t>
      </w:r>
    </w:p>
    <w:p w:rsidR="00D35639" w:rsidRDefault="009906D6" w:rsidP="009906D6">
      <w:pPr>
        <w:pStyle w:val="Default"/>
        <w:spacing w:line="276" w:lineRule="auto"/>
        <w:jc w:val="both"/>
      </w:pPr>
      <w:r w:rsidRPr="009906D6">
        <w:t xml:space="preserve">Национальный медицинский исследовательский центр психиатрии и неврологии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им. В.М. Бехтерева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Санкт-Петербургский научно-исследовательский институт скорой помощи им. И.И. </w:t>
      </w:r>
      <w:proofErr w:type="spellStart"/>
      <w:r w:rsidRPr="009906D6">
        <w:t>Джанелидзе</w:t>
      </w:r>
      <w:proofErr w:type="spellEnd"/>
      <w:r w:rsidRPr="009906D6">
        <w:t xml:space="preserve"> Институт мозга человека им. Н.П. Бехтеревой Российской академии наук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Детский научно-клинический центр инфекционных болезней ФМБА России </w:t>
      </w: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t xml:space="preserve">Школа проводится в целях повышения профессиональной подготовки врачей неврологов, нейрохирургов, мануальных терапевтов, интернистов, врачей других специальностей и улучшения организационных мероприятий по качеству лечения неврологических больных. </w:t>
      </w:r>
    </w:p>
    <w:p w:rsidR="009906D6" w:rsidRDefault="009906D6" w:rsidP="009906D6">
      <w:pPr>
        <w:pStyle w:val="Default"/>
        <w:spacing w:line="276" w:lineRule="auto"/>
        <w:jc w:val="both"/>
        <w:rPr>
          <w:b/>
          <w:bCs/>
        </w:rPr>
      </w:pPr>
    </w:p>
    <w:p w:rsidR="009906D6" w:rsidRPr="009906D6" w:rsidRDefault="009906D6" w:rsidP="009906D6">
      <w:pPr>
        <w:pStyle w:val="Default"/>
        <w:spacing w:line="276" w:lineRule="auto"/>
        <w:jc w:val="both"/>
      </w:pPr>
      <w:r w:rsidRPr="009906D6">
        <w:rPr>
          <w:b/>
          <w:bCs/>
        </w:rPr>
        <w:t xml:space="preserve">Основные темы школы: </w:t>
      </w:r>
    </w:p>
    <w:p w:rsidR="009906D6" w:rsidRDefault="009906D6" w:rsidP="009906D6">
      <w:pPr>
        <w:pStyle w:val="Default"/>
        <w:numPr>
          <w:ilvl w:val="0"/>
          <w:numId w:val="8"/>
        </w:numPr>
        <w:spacing w:after="87" w:line="276" w:lineRule="auto"/>
        <w:jc w:val="both"/>
      </w:pPr>
      <w:r w:rsidRPr="009906D6">
        <w:t xml:space="preserve">анализ неврологической заболеваемости в районах города Санкт-Петербурга, Ленинградской области и Северо-Западного региона России; </w:t>
      </w:r>
    </w:p>
    <w:p w:rsidR="009906D6" w:rsidRDefault="009906D6" w:rsidP="009906D6">
      <w:pPr>
        <w:pStyle w:val="Default"/>
        <w:numPr>
          <w:ilvl w:val="0"/>
          <w:numId w:val="8"/>
        </w:numPr>
        <w:spacing w:after="87" w:line="276" w:lineRule="auto"/>
        <w:jc w:val="both"/>
      </w:pPr>
      <w:r w:rsidRPr="009906D6">
        <w:t xml:space="preserve">реальные перспективы по улучшению организации и повышению качества оказываемой помощи на </w:t>
      </w:r>
      <w:proofErr w:type="spellStart"/>
      <w:r w:rsidRPr="009906D6">
        <w:t>догоспитальном</w:t>
      </w:r>
      <w:proofErr w:type="spellEnd"/>
      <w:r w:rsidRPr="009906D6">
        <w:t xml:space="preserve"> этапе, в стационарах, реабилитационных отделениях, специализированных санаториях, поликлиниках и на дому; </w:t>
      </w:r>
    </w:p>
    <w:p w:rsidR="009906D6" w:rsidRPr="009906D6" w:rsidRDefault="009906D6" w:rsidP="009906D6">
      <w:pPr>
        <w:pStyle w:val="Default"/>
        <w:numPr>
          <w:ilvl w:val="0"/>
          <w:numId w:val="8"/>
        </w:numPr>
        <w:spacing w:after="87" w:line="276" w:lineRule="auto"/>
        <w:jc w:val="both"/>
      </w:pPr>
      <w:r w:rsidRPr="009906D6">
        <w:t xml:space="preserve">обсуждение стандартов ведения больных неврологического профиля и оценки эффективности лечебных комплексов по правилам доказательной медицины. </w:t>
      </w:r>
    </w:p>
    <w:p w:rsidR="009906D6" w:rsidRPr="009906D6" w:rsidRDefault="009906D6" w:rsidP="009906D6">
      <w:pPr>
        <w:pStyle w:val="Default"/>
        <w:spacing w:line="276" w:lineRule="auto"/>
      </w:pPr>
    </w:p>
    <w:p w:rsidR="009906D6" w:rsidRDefault="009906D6" w:rsidP="009906D6">
      <w:pPr>
        <w:pStyle w:val="Default"/>
        <w:spacing w:line="276" w:lineRule="auto"/>
        <w:jc w:val="both"/>
      </w:pPr>
      <w:r w:rsidRPr="009906D6">
        <w:lastRenderedPageBreak/>
        <w:t xml:space="preserve">Научные лекции будут посвящены фундаментальным и прикладным аспектам клинической неврологии и </w:t>
      </w:r>
      <w:proofErr w:type="spellStart"/>
      <w:r w:rsidRPr="009906D6">
        <w:t>нейронаук</w:t>
      </w:r>
      <w:proofErr w:type="spellEnd"/>
      <w:r w:rsidRPr="009906D6">
        <w:t xml:space="preserve">. В работе Школы ожидается участие более 900 научных сотрудников и врачей-неврологов. В период проведения Школы будет проведена выставка ведущих фармацевтических фирм, выпускающих лекарственные препараты для пациентов, а также выставка образцов медицинского оборудования. </w:t>
      </w:r>
    </w:p>
    <w:p w:rsidR="009906D6" w:rsidRPr="009906D6" w:rsidRDefault="009906D6" w:rsidP="002D06A8">
      <w:pPr>
        <w:pStyle w:val="Default"/>
        <w:spacing w:line="360" w:lineRule="auto"/>
        <w:rPr>
          <w:sz w:val="28"/>
          <w:szCs w:val="28"/>
        </w:rPr>
      </w:pPr>
    </w:p>
    <w:p w:rsidR="009906D6" w:rsidRPr="009906D6" w:rsidRDefault="009906D6" w:rsidP="009906D6">
      <w:pPr>
        <w:pStyle w:val="Default"/>
        <w:spacing w:line="360" w:lineRule="auto"/>
        <w:jc w:val="center"/>
        <w:rPr>
          <w:sz w:val="28"/>
          <w:szCs w:val="28"/>
        </w:rPr>
      </w:pPr>
      <w:r w:rsidRPr="009906D6">
        <w:rPr>
          <w:b/>
          <w:bCs/>
          <w:i/>
          <w:iCs/>
          <w:sz w:val="28"/>
          <w:szCs w:val="28"/>
        </w:rPr>
        <w:t>Организационный комитет приглашает Вас принять участие</w:t>
      </w:r>
    </w:p>
    <w:p w:rsidR="00886275" w:rsidRPr="002D06A8" w:rsidRDefault="009906D6" w:rsidP="002D06A8">
      <w:pPr>
        <w:pStyle w:val="10"/>
        <w:spacing w:line="360" w:lineRule="auto"/>
        <w:jc w:val="center"/>
        <w:rPr>
          <w:b/>
          <w:caps/>
          <w:sz w:val="28"/>
          <w:szCs w:val="28"/>
        </w:rPr>
      </w:pPr>
      <w:r w:rsidRPr="009906D6">
        <w:rPr>
          <w:b/>
          <w:bCs/>
          <w:i/>
          <w:iCs/>
          <w:sz w:val="28"/>
          <w:szCs w:val="28"/>
        </w:rPr>
        <w:t>в работе научных заседаний Школы!</w:t>
      </w:r>
    </w:p>
    <w:p w:rsidR="00886275" w:rsidRDefault="00886275" w:rsidP="009906D6">
      <w:pPr>
        <w:pStyle w:val="10"/>
        <w:spacing w:line="276" w:lineRule="auto"/>
        <w:jc w:val="center"/>
        <w:rPr>
          <w:b/>
          <w:caps/>
          <w:sz w:val="24"/>
          <w:szCs w:val="24"/>
        </w:rPr>
      </w:pPr>
    </w:p>
    <w:p w:rsidR="005F1FDC" w:rsidRDefault="005F1FDC" w:rsidP="009906D6">
      <w:pPr>
        <w:pStyle w:val="10"/>
        <w:spacing w:line="276" w:lineRule="auto"/>
        <w:jc w:val="center"/>
        <w:rPr>
          <w:b/>
          <w:caps/>
          <w:sz w:val="24"/>
          <w:szCs w:val="24"/>
        </w:rPr>
      </w:pPr>
    </w:p>
    <w:p w:rsidR="005F1FDC" w:rsidRDefault="005F1FDC" w:rsidP="00886275">
      <w:pPr>
        <w:pStyle w:val="Default"/>
        <w:spacing w:line="360" w:lineRule="auto"/>
        <w:jc w:val="both"/>
      </w:pPr>
      <w:r>
        <w:t xml:space="preserve">РЕГИСТРАЦИЯ на сайте: </w:t>
      </w:r>
      <w:hyperlink r:id="rId9" w:history="1">
        <w:r w:rsidRPr="006B3A6F">
          <w:rPr>
            <w:rStyle w:val="a6"/>
          </w:rPr>
          <w:t>https://altaastra.com/events/neuroschspb-2019.html</w:t>
        </w:r>
      </w:hyperlink>
    </w:p>
    <w:p w:rsidR="00886275" w:rsidRPr="00886275" w:rsidRDefault="00886275" w:rsidP="00886275">
      <w:pPr>
        <w:pStyle w:val="Default"/>
        <w:spacing w:line="360" w:lineRule="auto"/>
        <w:jc w:val="both"/>
      </w:pPr>
      <w:r w:rsidRPr="00886275">
        <w:t xml:space="preserve">Подробную информацию о программе конференции и порядке оформления участия в ней Вы можете получить, обратившись к нам по телефонам: </w:t>
      </w:r>
    </w:p>
    <w:p w:rsidR="00886275" w:rsidRPr="00886275" w:rsidRDefault="00886275" w:rsidP="00886275">
      <w:pPr>
        <w:pStyle w:val="Default"/>
        <w:spacing w:line="360" w:lineRule="auto"/>
        <w:jc w:val="both"/>
      </w:pPr>
      <w:r w:rsidRPr="00886275">
        <w:t xml:space="preserve">+7 812 386 38 31 </w:t>
      </w:r>
    </w:p>
    <w:p w:rsidR="00886275" w:rsidRPr="00886275" w:rsidRDefault="00886275" w:rsidP="00886275">
      <w:pPr>
        <w:pStyle w:val="Default"/>
        <w:spacing w:line="360" w:lineRule="auto"/>
        <w:jc w:val="both"/>
      </w:pPr>
      <w:r w:rsidRPr="00886275">
        <w:t xml:space="preserve">+7 812 386 38 32 </w:t>
      </w:r>
    </w:p>
    <w:p w:rsidR="00886275" w:rsidRPr="00886275" w:rsidRDefault="00886275" w:rsidP="00886275">
      <w:pPr>
        <w:pStyle w:val="Default"/>
        <w:spacing w:line="360" w:lineRule="auto"/>
        <w:jc w:val="both"/>
      </w:pPr>
      <w:r w:rsidRPr="00886275">
        <w:t xml:space="preserve">+7 812 386 38 33 </w:t>
      </w:r>
    </w:p>
    <w:p w:rsidR="00886275" w:rsidRPr="00886275" w:rsidRDefault="00886275" w:rsidP="00886275">
      <w:pPr>
        <w:pStyle w:val="Default"/>
        <w:spacing w:line="360" w:lineRule="auto"/>
        <w:jc w:val="both"/>
      </w:pPr>
      <w:r w:rsidRPr="00886275">
        <w:rPr>
          <w:b/>
          <w:bCs/>
        </w:rPr>
        <w:t xml:space="preserve">Также Вы можете высылать запрос по электронной почте: </w:t>
      </w:r>
    </w:p>
    <w:p w:rsidR="00886275" w:rsidRPr="00886275" w:rsidRDefault="00886275" w:rsidP="00886275">
      <w:pPr>
        <w:pStyle w:val="Default"/>
        <w:spacing w:line="360" w:lineRule="auto"/>
        <w:jc w:val="both"/>
      </w:pPr>
      <w:r w:rsidRPr="00886275">
        <w:rPr>
          <w:b/>
          <w:bCs/>
        </w:rPr>
        <w:t xml:space="preserve">info@altaastra.com </w:t>
      </w:r>
    </w:p>
    <w:p w:rsidR="00886275" w:rsidRPr="00886275" w:rsidRDefault="00886275" w:rsidP="00886275">
      <w:pPr>
        <w:pStyle w:val="Default"/>
        <w:spacing w:line="360" w:lineRule="auto"/>
        <w:jc w:val="both"/>
      </w:pPr>
      <w:r w:rsidRPr="00886275">
        <w:rPr>
          <w:b/>
          <w:bCs/>
        </w:rPr>
        <w:t xml:space="preserve">Официальный сайт организационного комитета: www.altaastra.com </w:t>
      </w:r>
    </w:p>
    <w:p w:rsidR="00886275" w:rsidRPr="00886275" w:rsidRDefault="00886275" w:rsidP="00886275">
      <w:pPr>
        <w:pStyle w:val="10"/>
        <w:spacing w:line="360" w:lineRule="auto"/>
        <w:rPr>
          <w:b/>
          <w:caps/>
          <w:sz w:val="24"/>
          <w:szCs w:val="24"/>
        </w:rPr>
      </w:pPr>
      <w:r w:rsidRPr="00886275">
        <w:rPr>
          <w:b/>
          <w:bCs/>
          <w:sz w:val="24"/>
          <w:szCs w:val="24"/>
        </w:rPr>
        <w:t>Официальный сайт Школы неврологов: www.neuroschspb.ru</w:t>
      </w:r>
    </w:p>
    <w:p w:rsidR="00886275" w:rsidRDefault="00886275" w:rsidP="009906D6">
      <w:pPr>
        <w:pStyle w:val="10"/>
        <w:spacing w:line="276" w:lineRule="auto"/>
        <w:jc w:val="center"/>
        <w:rPr>
          <w:b/>
          <w:caps/>
          <w:sz w:val="24"/>
          <w:szCs w:val="24"/>
        </w:rPr>
      </w:pPr>
    </w:p>
    <w:p w:rsidR="00886275" w:rsidRDefault="00886275" w:rsidP="009906D6">
      <w:pPr>
        <w:pStyle w:val="10"/>
        <w:spacing w:line="276" w:lineRule="auto"/>
        <w:jc w:val="center"/>
        <w:rPr>
          <w:b/>
          <w:caps/>
          <w:sz w:val="24"/>
          <w:szCs w:val="24"/>
        </w:rPr>
      </w:pPr>
    </w:p>
    <w:p w:rsidR="00886275" w:rsidRDefault="00886275" w:rsidP="005F1FDC">
      <w:pPr>
        <w:pStyle w:val="10"/>
        <w:spacing w:line="276" w:lineRule="auto"/>
        <w:rPr>
          <w:b/>
          <w:caps/>
          <w:sz w:val="24"/>
          <w:szCs w:val="24"/>
        </w:rPr>
      </w:pPr>
    </w:p>
    <w:sectPr w:rsidR="00886275" w:rsidSect="00595C8A">
      <w:headerReference w:type="default" r:id="rId10"/>
      <w:footerReference w:type="default" r:id="rId11"/>
      <w:pgSz w:w="11906" w:h="16838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A2" w:rsidRDefault="00E90DA2">
      <w:r>
        <w:separator/>
      </w:r>
    </w:p>
  </w:endnote>
  <w:endnote w:type="continuationSeparator" w:id="0">
    <w:p w:rsidR="00E90DA2" w:rsidRDefault="00E9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8D" w:rsidRPr="00356F13" w:rsidRDefault="00356F13" w:rsidP="00356F13">
    <w:pPr>
      <w:pStyle w:val="a9"/>
      <w:rPr>
        <w:szCs w:val="18"/>
      </w:rPr>
    </w:pPr>
    <w:r w:rsidRPr="00356F13">
      <w:rPr>
        <w:rFonts w:ascii="Arial" w:hAnsi="Arial" w:cs="Arial"/>
        <w:b/>
        <w:bCs/>
        <w:noProof/>
        <w:color w:val="999999"/>
        <w:sz w:val="18"/>
        <w:szCs w:val="18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posOffset>428625</wp:posOffset>
          </wp:positionH>
          <wp:positionV relativeFrom="page">
            <wp:posOffset>10220325</wp:posOffset>
          </wp:positionV>
          <wp:extent cx="6696075" cy="266700"/>
          <wp:effectExtent l="19050" t="0" r="9525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A2" w:rsidRDefault="00E90DA2">
      <w:r>
        <w:separator/>
      </w:r>
    </w:p>
  </w:footnote>
  <w:footnote w:type="continuationSeparator" w:id="0">
    <w:p w:rsidR="00E90DA2" w:rsidRDefault="00E9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11" w:rsidRPr="002D06A8" w:rsidRDefault="00172642" w:rsidP="002D06A8">
    <w:pPr>
      <w:pStyle w:val="a7"/>
      <w:tabs>
        <w:tab w:val="clear" w:pos="4677"/>
        <w:tab w:val="clear" w:pos="9355"/>
        <w:tab w:val="left" w:pos="3780"/>
      </w:tabs>
      <w:rPr>
        <w:b/>
        <w:color w:val="4F6228" w:themeColor="accent3" w:themeShade="80"/>
      </w:rPr>
    </w:pPr>
    <w:r>
      <w:rPr>
        <w:noProof/>
      </w:rPr>
      <w:drawing>
        <wp:anchor distT="0" distB="0" distL="114300" distR="114300" simplePos="0" relativeHeight="251658240" behindDoc="1" locked="0" layoutInCell="0" allowOverlap="0" wp14:anchorId="75F2F469" wp14:editId="04975A5B">
          <wp:simplePos x="0" y="0"/>
          <wp:positionH relativeFrom="page">
            <wp:posOffset>-13335</wp:posOffset>
          </wp:positionH>
          <wp:positionV relativeFrom="page">
            <wp:posOffset>20955</wp:posOffset>
          </wp:positionV>
          <wp:extent cx="7562850" cy="1000125"/>
          <wp:effectExtent l="0" t="0" r="0" b="0"/>
          <wp:wrapNone/>
          <wp:docPr id="2" name="Рисунок 2" descr="19-03-14_InKnSch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9-03-14_InKnSch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8AD"/>
    <w:multiLevelType w:val="hybridMultilevel"/>
    <w:tmpl w:val="CFB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5B52"/>
    <w:multiLevelType w:val="hybridMultilevel"/>
    <w:tmpl w:val="AC549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0FBB"/>
    <w:multiLevelType w:val="hybridMultilevel"/>
    <w:tmpl w:val="7D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600D"/>
    <w:multiLevelType w:val="hybridMultilevel"/>
    <w:tmpl w:val="9D404C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7063"/>
    <w:multiLevelType w:val="hybridMultilevel"/>
    <w:tmpl w:val="7FF224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B58B6"/>
    <w:multiLevelType w:val="hybridMultilevel"/>
    <w:tmpl w:val="EF92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0BDB"/>
    <w:multiLevelType w:val="hybridMultilevel"/>
    <w:tmpl w:val="391087F2"/>
    <w:lvl w:ilvl="0" w:tplc="C95410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20539"/>
    <w:multiLevelType w:val="hybridMultilevel"/>
    <w:tmpl w:val="0CDA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A67CD"/>
    <w:multiLevelType w:val="hybridMultilevel"/>
    <w:tmpl w:val="E46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6"/>
    <w:rsid w:val="00007027"/>
    <w:rsid w:val="00023E00"/>
    <w:rsid w:val="00040C80"/>
    <w:rsid w:val="0005132D"/>
    <w:rsid w:val="0006666B"/>
    <w:rsid w:val="000668ED"/>
    <w:rsid w:val="00072BDB"/>
    <w:rsid w:val="000771B2"/>
    <w:rsid w:val="00087964"/>
    <w:rsid w:val="00087B41"/>
    <w:rsid w:val="00092A78"/>
    <w:rsid w:val="0009407C"/>
    <w:rsid w:val="0009434F"/>
    <w:rsid w:val="00094980"/>
    <w:rsid w:val="000C1EEA"/>
    <w:rsid w:val="000C2D10"/>
    <w:rsid w:val="000D3FB9"/>
    <w:rsid w:val="000D7C15"/>
    <w:rsid w:val="000E76D3"/>
    <w:rsid w:val="000E7A32"/>
    <w:rsid w:val="000F1671"/>
    <w:rsid w:val="000F4C41"/>
    <w:rsid w:val="000F76FF"/>
    <w:rsid w:val="00113722"/>
    <w:rsid w:val="00135439"/>
    <w:rsid w:val="001442F5"/>
    <w:rsid w:val="00172642"/>
    <w:rsid w:val="00174532"/>
    <w:rsid w:val="001857EE"/>
    <w:rsid w:val="001921D6"/>
    <w:rsid w:val="0019342B"/>
    <w:rsid w:val="001A00A2"/>
    <w:rsid w:val="001C0AB4"/>
    <w:rsid w:val="001D22AF"/>
    <w:rsid w:val="001D55BB"/>
    <w:rsid w:val="001E584C"/>
    <w:rsid w:val="001F4CED"/>
    <w:rsid w:val="001F4FFF"/>
    <w:rsid w:val="00202CA6"/>
    <w:rsid w:val="00204380"/>
    <w:rsid w:val="0021020E"/>
    <w:rsid w:val="00212E66"/>
    <w:rsid w:val="0024097E"/>
    <w:rsid w:val="002469E6"/>
    <w:rsid w:val="00252582"/>
    <w:rsid w:val="0025273C"/>
    <w:rsid w:val="00254F7D"/>
    <w:rsid w:val="00256E8C"/>
    <w:rsid w:val="002601ED"/>
    <w:rsid w:val="00264608"/>
    <w:rsid w:val="00267419"/>
    <w:rsid w:val="002826E4"/>
    <w:rsid w:val="00282C7D"/>
    <w:rsid w:val="002834A4"/>
    <w:rsid w:val="00287874"/>
    <w:rsid w:val="002947C3"/>
    <w:rsid w:val="00297ACE"/>
    <w:rsid w:val="00297E25"/>
    <w:rsid w:val="002A3F67"/>
    <w:rsid w:val="002A44F1"/>
    <w:rsid w:val="002A597A"/>
    <w:rsid w:val="002B2523"/>
    <w:rsid w:val="002B3F1D"/>
    <w:rsid w:val="002C46CB"/>
    <w:rsid w:val="002C79B8"/>
    <w:rsid w:val="002D06A8"/>
    <w:rsid w:val="002F5B96"/>
    <w:rsid w:val="003026BC"/>
    <w:rsid w:val="003027F5"/>
    <w:rsid w:val="00312B58"/>
    <w:rsid w:val="003163CD"/>
    <w:rsid w:val="00316D0F"/>
    <w:rsid w:val="00321AF5"/>
    <w:rsid w:val="00322492"/>
    <w:rsid w:val="00323DC7"/>
    <w:rsid w:val="003245E0"/>
    <w:rsid w:val="0032707F"/>
    <w:rsid w:val="00341D38"/>
    <w:rsid w:val="0034710D"/>
    <w:rsid w:val="00356F13"/>
    <w:rsid w:val="00363584"/>
    <w:rsid w:val="00376097"/>
    <w:rsid w:val="00377B26"/>
    <w:rsid w:val="003838CF"/>
    <w:rsid w:val="003972EF"/>
    <w:rsid w:val="00397B5A"/>
    <w:rsid w:val="003A3352"/>
    <w:rsid w:val="003A5AF6"/>
    <w:rsid w:val="003B43BC"/>
    <w:rsid w:val="003C470B"/>
    <w:rsid w:val="003D19F9"/>
    <w:rsid w:val="003D6995"/>
    <w:rsid w:val="003E1C39"/>
    <w:rsid w:val="003F44C1"/>
    <w:rsid w:val="003F7767"/>
    <w:rsid w:val="0041177B"/>
    <w:rsid w:val="00415174"/>
    <w:rsid w:val="00421953"/>
    <w:rsid w:val="00421F6E"/>
    <w:rsid w:val="004232A3"/>
    <w:rsid w:val="00427E0E"/>
    <w:rsid w:val="0044336D"/>
    <w:rsid w:val="00452281"/>
    <w:rsid w:val="00470447"/>
    <w:rsid w:val="004733ED"/>
    <w:rsid w:val="00477596"/>
    <w:rsid w:val="004A16D1"/>
    <w:rsid w:val="004B4BA5"/>
    <w:rsid w:val="004B4EAC"/>
    <w:rsid w:val="004B6386"/>
    <w:rsid w:val="004C74DD"/>
    <w:rsid w:val="004D1A21"/>
    <w:rsid w:val="004D2F9F"/>
    <w:rsid w:val="004D6C01"/>
    <w:rsid w:val="004F771E"/>
    <w:rsid w:val="005005BE"/>
    <w:rsid w:val="00513E1F"/>
    <w:rsid w:val="00526143"/>
    <w:rsid w:val="00527A6F"/>
    <w:rsid w:val="005339D6"/>
    <w:rsid w:val="00543EFB"/>
    <w:rsid w:val="00587A07"/>
    <w:rsid w:val="005941D8"/>
    <w:rsid w:val="00595C8A"/>
    <w:rsid w:val="005A3AA7"/>
    <w:rsid w:val="005B0C45"/>
    <w:rsid w:val="005B3CAB"/>
    <w:rsid w:val="005B699F"/>
    <w:rsid w:val="005C5461"/>
    <w:rsid w:val="005D16AB"/>
    <w:rsid w:val="005D373C"/>
    <w:rsid w:val="005E0EDC"/>
    <w:rsid w:val="005E1ABF"/>
    <w:rsid w:val="005E3AB9"/>
    <w:rsid w:val="005E6EFF"/>
    <w:rsid w:val="005F1FDC"/>
    <w:rsid w:val="005F3E88"/>
    <w:rsid w:val="005F4C02"/>
    <w:rsid w:val="00602A89"/>
    <w:rsid w:val="00607723"/>
    <w:rsid w:val="0061102C"/>
    <w:rsid w:val="00612B3F"/>
    <w:rsid w:val="00617EEF"/>
    <w:rsid w:val="00622608"/>
    <w:rsid w:val="00637E50"/>
    <w:rsid w:val="00654DF9"/>
    <w:rsid w:val="00655D59"/>
    <w:rsid w:val="00657FC9"/>
    <w:rsid w:val="00660A86"/>
    <w:rsid w:val="00661775"/>
    <w:rsid w:val="0066206A"/>
    <w:rsid w:val="00664C21"/>
    <w:rsid w:val="006763C5"/>
    <w:rsid w:val="00683027"/>
    <w:rsid w:val="00683DD1"/>
    <w:rsid w:val="00684BB7"/>
    <w:rsid w:val="00691F49"/>
    <w:rsid w:val="006A3776"/>
    <w:rsid w:val="006A6EBD"/>
    <w:rsid w:val="006A7215"/>
    <w:rsid w:val="006C0441"/>
    <w:rsid w:val="006D0EB2"/>
    <w:rsid w:val="006D3550"/>
    <w:rsid w:val="006D79EF"/>
    <w:rsid w:val="006D7D16"/>
    <w:rsid w:val="006E1969"/>
    <w:rsid w:val="006E287A"/>
    <w:rsid w:val="006F383B"/>
    <w:rsid w:val="00700564"/>
    <w:rsid w:val="00722028"/>
    <w:rsid w:val="00724CA6"/>
    <w:rsid w:val="00752F9C"/>
    <w:rsid w:val="00757EA9"/>
    <w:rsid w:val="00770808"/>
    <w:rsid w:val="00770BFB"/>
    <w:rsid w:val="00773586"/>
    <w:rsid w:val="00773A0E"/>
    <w:rsid w:val="007776BB"/>
    <w:rsid w:val="007824A1"/>
    <w:rsid w:val="00782ACE"/>
    <w:rsid w:val="00785890"/>
    <w:rsid w:val="0078646D"/>
    <w:rsid w:val="00786F46"/>
    <w:rsid w:val="00792643"/>
    <w:rsid w:val="00794620"/>
    <w:rsid w:val="00796CDB"/>
    <w:rsid w:val="007A5CAA"/>
    <w:rsid w:val="007B7C8C"/>
    <w:rsid w:val="007C171D"/>
    <w:rsid w:val="007F29A0"/>
    <w:rsid w:val="008021EE"/>
    <w:rsid w:val="008064F0"/>
    <w:rsid w:val="00807852"/>
    <w:rsid w:val="00810E72"/>
    <w:rsid w:val="0081119B"/>
    <w:rsid w:val="00811269"/>
    <w:rsid w:val="00813850"/>
    <w:rsid w:val="0081590B"/>
    <w:rsid w:val="008221F7"/>
    <w:rsid w:val="0083048B"/>
    <w:rsid w:val="0084163F"/>
    <w:rsid w:val="00842D8D"/>
    <w:rsid w:val="00846838"/>
    <w:rsid w:val="00854104"/>
    <w:rsid w:val="00861D52"/>
    <w:rsid w:val="008642DF"/>
    <w:rsid w:val="008733A4"/>
    <w:rsid w:val="0087609D"/>
    <w:rsid w:val="008769CB"/>
    <w:rsid w:val="0087714D"/>
    <w:rsid w:val="00880780"/>
    <w:rsid w:val="00883EE3"/>
    <w:rsid w:val="00886275"/>
    <w:rsid w:val="00892336"/>
    <w:rsid w:val="008948F7"/>
    <w:rsid w:val="00897461"/>
    <w:rsid w:val="008A2919"/>
    <w:rsid w:val="008A557B"/>
    <w:rsid w:val="008A72F7"/>
    <w:rsid w:val="008B1373"/>
    <w:rsid w:val="008B7C07"/>
    <w:rsid w:val="008C25D1"/>
    <w:rsid w:val="008C42D5"/>
    <w:rsid w:val="008C7D74"/>
    <w:rsid w:val="008E1654"/>
    <w:rsid w:val="008E22A3"/>
    <w:rsid w:val="00900A01"/>
    <w:rsid w:val="00904738"/>
    <w:rsid w:val="0092629B"/>
    <w:rsid w:val="00931999"/>
    <w:rsid w:val="00942D4C"/>
    <w:rsid w:val="00942F30"/>
    <w:rsid w:val="0094308E"/>
    <w:rsid w:val="0094754E"/>
    <w:rsid w:val="00951A25"/>
    <w:rsid w:val="009577C6"/>
    <w:rsid w:val="00961117"/>
    <w:rsid w:val="00964108"/>
    <w:rsid w:val="00984354"/>
    <w:rsid w:val="00985DFD"/>
    <w:rsid w:val="009906D6"/>
    <w:rsid w:val="009907E4"/>
    <w:rsid w:val="009B29B3"/>
    <w:rsid w:val="009B3606"/>
    <w:rsid w:val="009C5136"/>
    <w:rsid w:val="009E083C"/>
    <w:rsid w:val="009E6853"/>
    <w:rsid w:val="009F7DC0"/>
    <w:rsid w:val="00A0295F"/>
    <w:rsid w:val="00A06E60"/>
    <w:rsid w:val="00A07128"/>
    <w:rsid w:val="00A10D4B"/>
    <w:rsid w:val="00A11C64"/>
    <w:rsid w:val="00A16682"/>
    <w:rsid w:val="00A17DA7"/>
    <w:rsid w:val="00A27727"/>
    <w:rsid w:val="00A42811"/>
    <w:rsid w:val="00A50F49"/>
    <w:rsid w:val="00A564FA"/>
    <w:rsid w:val="00A632E7"/>
    <w:rsid w:val="00A72E2D"/>
    <w:rsid w:val="00A806EA"/>
    <w:rsid w:val="00A93600"/>
    <w:rsid w:val="00A94CED"/>
    <w:rsid w:val="00A95483"/>
    <w:rsid w:val="00AA1602"/>
    <w:rsid w:val="00AB18A0"/>
    <w:rsid w:val="00AB35A5"/>
    <w:rsid w:val="00AC48DC"/>
    <w:rsid w:val="00AD0286"/>
    <w:rsid w:val="00AD7530"/>
    <w:rsid w:val="00AE2F1B"/>
    <w:rsid w:val="00AE3311"/>
    <w:rsid w:val="00AE7EE7"/>
    <w:rsid w:val="00AF65BA"/>
    <w:rsid w:val="00B05063"/>
    <w:rsid w:val="00B23CED"/>
    <w:rsid w:val="00B26642"/>
    <w:rsid w:val="00B3211B"/>
    <w:rsid w:val="00B365D2"/>
    <w:rsid w:val="00B369E4"/>
    <w:rsid w:val="00B46F7C"/>
    <w:rsid w:val="00B546EB"/>
    <w:rsid w:val="00B570F9"/>
    <w:rsid w:val="00B60F36"/>
    <w:rsid w:val="00B61B39"/>
    <w:rsid w:val="00B62B83"/>
    <w:rsid w:val="00B726DD"/>
    <w:rsid w:val="00BA22E3"/>
    <w:rsid w:val="00BA3403"/>
    <w:rsid w:val="00BA4ECB"/>
    <w:rsid w:val="00BC41DB"/>
    <w:rsid w:val="00BC4BCF"/>
    <w:rsid w:val="00BD10D4"/>
    <w:rsid w:val="00BE7EEB"/>
    <w:rsid w:val="00BF1DE2"/>
    <w:rsid w:val="00BF3E44"/>
    <w:rsid w:val="00BF4AD5"/>
    <w:rsid w:val="00BF6C2E"/>
    <w:rsid w:val="00C0137B"/>
    <w:rsid w:val="00C05845"/>
    <w:rsid w:val="00C128D4"/>
    <w:rsid w:val="00C201B2"/>
    <w:rsid w:val="00C21E8A"/>
    <w:rsid w:val="00C34EF3"/>
    <w:rsid w:val="00C40252"/>
    <w:rsid w:val="00C4686B"/>
    <w:rsid w:val="00C64BE2"/>
    <w:rsid w:val="00C74DDC"/>
    <w:rsid w:val="00C804B2"/>
    <w:rsid w:val="00C84B23"/>
    <w:rsid w:val="00C90D8C"/>
    <w:rsid w:val="00C97A63"/>
    <w:rsid w:val="00CA62C7"/>
    <w:rsid w:val="00CA70B0"/>
    <w:rsid w:val="00CB592D"/>
    <w:rsid w:val="00CC0BE0"/>
    <w:rsid w:val="00CC19F3"/>
    <w:rsid w:val="00CC35D7"/>
    <w:rsid w:val="00CC4531"/>
    <w:rsid w:val="00CD455C"/>
    <w:rsid w:val="00CD46C4"/>
    <w:rsid w:val="00CD5BFA"/>
    <w:rsid w:val="00CE4E7B"/>
    <w:rsid w:val="00CF281E"/>
    <w:rsid w:val="00CF41F8"/>
    <w:rsid w:val="00CF69C3"/>
    <w:rsid w:val="00D0366C"/>
    <w:rsid w:val="00D05703"/>
    <w:rsid w:val="00D11E02"/>
    <w:rsid w:val="00D14FCC"/>
    <w:rsid w:val="00D1629D"/>
    <w:rsid w:val="00D17A37"/>
    <w:rsid w:val="00D26088"/>
    <w:rsid w:val="00D35639"/>
    <w:rsid w:val="00D40255"/>
    <w:rsid w:val="00D43BC0"/>
    <w:rsid w:val="00D57392"/>
    <w:rsid w:val="00D638EA"/>
    <w:rsid w:val="00D647E8"/>
    <w:rsid w:val="00D75D08"/>
    <w:rsid w:val="00D95210"/>
    <w:rsid w:val="00DA2285"/>
    <w:rsid w:val="00DB0D2A"/>
    <w:rsid w:val="00DB291F"/>
    <w:rsid w:val="00DC106B"/>
    <w:rsid w:val="00DC6AFF"/>
    <w:rsid w:val="00DD4835"/>
    <w:rsid w:val="00DD59C9"/>
    <w:rsid w:val="00DD64C5"/>
    <w:rsid w:val="00DE13C3"/>
    <w:rsid w:val="00DE4F3F"/>
    <w:rsid w:val="00E06359"/>
    <w:rsid w:val="00E06ADE"/>
    <w:rsid w:val="00E25048"/>
    <w:rsid w:val="00E32E53"/>
    <w:rsid w:val="00E400FE"/>
    <w:rsid w:val="00E455B9"/>
    <w:rsid w:val="00E4678D"/>
    <w:rsid w:val="00E53E6E"/>
    <w:rsid w:val="00E624F6"/>
    <w:rsid w:val="00E67199"/>
    <w:rsid w:val="00E752ED"/>
    <w:rsid w:val="00E77669"/>
    <w:rsid w:val="00E86B93"/>
    <w:rsid w:val="00E90DA2"/>
    <w:rsid w:val="00E93BC2"/>
    <w:rsid w:val="00EA4F6D"/>
    <w:rsid w:val="00EB74FC"/>
    <w:rsid w:val="00EB781E"/>
    <w:rsid w:val="00EC0FBE"/>
    <w:rsid w:val="00ED3D32"/>
    <w:rsid w:val="00EE6167"/>
    <w:rsid w:val="00EE6652"/>
    <w:rsid w:val="00EF00AD"/>
    <w:rsid w:val="00EF0DF4"/>
    <w:rsid w:val="00EF4408"/>
    <w:rsid w:val="00F02AC9"/>
    <w:rsid w:val="00F05449"/>
    <w:rsid w:val="00F124BD"/>
    <w:rsid w:val="00F2208A"/>
    <w:rsid w:val="00F2238E"/>
    <w:rsid w:val="00F36FC5"/>
    <w:rsid w:val="00F448DA"/>
    <w:rsid w:val="00F44F37"/>
    <w:rsid w:val="00F515DA"/>
    <w:rsid w:val="00F57D79"/>
    <w:rsid w:val="00F730F2"/>
    <w:rsid w:val="00F731F7"/>
    <w:rsid w:val="00F855FD"/>
    <w:rsid w:val="00F859F3"/>
    <w:rsid w:val="00F86E22"/>
    <w:rsid w:val="00F8749E"/>
    <w:rsid w:val="00F97E4E"/>
    <w:rsid w:val="00FA56EB"/>
    <w:rsid w:val="00FB37F9"/>
    <w:rsid w:val="00FB4A11"/>
    <w:rsid w:val="00FB76D6"/>
    <w:rsid w:val="00FC1F68"/>
    <w:rsid w:val="00FC66F8"/>
    <w:rsid w:val="00FC7A39"/>
    <w:rsid w:val="00FF0209"/>
    <w:rsid w:val="00FF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04D4F462-509D-4900-AB40-2AED7000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03"/>
    <w:rPr>
      <w:sz w:val="24"/>
      <w:szCs w:val="24"/>
    </w:rPr>
  </w:style>
  <w:style w:type="paragraph" w:styleId="1">
    <w:name w:val="heading 1"/>
    <w:basedOn w:val="a"/>
    <w:next w:val="a"/>
    <w:qFormat/>
    <w:rsid w:val="00D05703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703"/>
    <w:pPr>
      <w:jc w:val="center"/>
    </w:pPr>
    <w:rPr>
      <w:sz w:val="32"/>
    </w:rPr>
  </w:style>
  <w:style w:type="paragraph" w:styleId="a4">
    <w:name w:val="Body Text"/>
    <w:basedOn w:val="a"/>
    <w:link w:val="a5"/>
    <w:rsid w:val="00D05703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link w:val="20"/>
    <w:rsid w:val="00D05703"/>
    <w:pPr>
      <w:spacing w:line="360" w:lineRule="auto"/>
      <w:jc w:val="both"/>
    </w:pPr>
    <w:rPr>
      <w:rFonts w:ascii="Arial" w:hAnsi="Arial" w:cs="Arial"/>
      <w:sz w:val="28"/>
    </w:rPr>
  </w:style>
  <w:style w:type="character" w:styleId="a6">
    <w:name w:val="Hyperlink"/>
    <w:basedOn w:val="a0"/>
    <w:rsid w:val="00D05703"/>
    <w:rPr>
      <w:color w:val="0000FF"/>
      <w:u w:val="single"/>
    </w:rPr>
  </w:style>
  <w:style w:type="paragraph" w:styleId="a7">
    <w:name w:val="header"/>
    <w:basedOn w:val="a"/>
    <w:link w:val="a8"/>
    <w:rsid w:val="0026741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basedOn w:val="a0"/>
    <w:rsid w:val="00961117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a">
    <w:name w:val="Balloon Text"/>
    <w:basedOn w:val="a"/>
    <w:semiHidden/>
    <w:rsid w:val="00F515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785890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5890"/>
    <w:rPr>
      <w:rFonts w:ascii="Arial" w:hAnsi="Arial" w:cs="Arial"/>
      <w:sz w:val="28"/>
      <w:szCs w:val="24"/>
    </w:rPr>
  </w:style>
  <w:style w:type="paragraph" w:styleId="ab">
    <w:name w:val="List Paragraph"/>
    <w:basedOn w:val="a"/>
    <w:uiPriority w:val="34"/>
    <w:qFormat/>
    <w:rsid w:val="00595C8A"/>
    <w:pPr>
      <w:ind w:left="720"/>
      <w:contextualSpacing/>
    </w:pPr>
  </w:style>
  <w:style w:type="paragraph" w:customStyle="1" w:styleId="Default">
    <w:name w:val="Default"/>
    <w:rsid w:val="009906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rsid w:val="0041177B"/>
    <w:rPr>
      <w:sz w:val="24"/>
      <w:szCs w:val="24"/>
    </w:rPr>
  </w:style>
  <w:style w:type="paragraph" w:customStyle="1" w:styleId="21">
    <w:name w:val="Обычный2"/>
    <w:rsid w:val="0041177B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astra.com/events/neuroschspb-201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taastra.com/events/neuroschspb-2019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3357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Альта Астра</cp:lastModifiedBy>
  <cp:revision>40</cp:revision>
  <cp:lastPrinted>2018-02-13T09:26:00Z</cp:lastPrinted>
  <dcterms:created xsi:type="dcterms:W3CDTF">2015-12-04T12:24:00Z</dcterms:created>
  <dcterms:modified xsi:type="dcterms:W3CDTF">2018-12-12T12:28:00Z</dcterms:modified>
</cp:coreProperties>
</file>